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报价单</w:t>
      </w:r>
    </w:p>
    <w:p w14:paraId="2552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项目名称：                           币种：人民币（元）</w:t>
      </w: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4"/>
        <w:gridCol w:w="1688"/>
        <w:gridCol w:w="1401"/>
        <w:gridCol w:w="4738"/>
      </w:tblGrid>
      <w:tr w14:paraId="775D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4AF1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序号</w:t>
            </w:r>
          </w:p>
        </w:tc>
        <w:tc>
          <w:tcPr>
            <w:tcW w:w="168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2BA4C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项目名称</w:t>
            </w:r>
          </w:p>
        </w:tc>
        <w:tc>
          <w:tcPr>
            <w:tcW w:w="14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37D7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金额（元）</w:t>
            </w:r>
          </w:p>
        </w:tc>
        <w:tc>
          <w:tcPr>
            <w:tcW w:w="473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99514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备注说明</w:t>
            </w:r>
          </w:p>
        </w:tc>
      </w:tr>
      <w:tr w14:paraId="1266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5DBB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1</w:t>
            </w:r>
          </w:p>
        </w:tc>
        <w:tc>
          <w:tcPr>
            <w:tcW w:w="168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C6849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</w:p>
        </w:tc>
        <w:tc>
          <w:tcPr>
            <w:tcW w:w="14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2259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color w:val="000000"/>
                <w:sz w:val="22"/>
                <w:lang w:val="en-US" w:eastAsia="zh-CN"/>
              </w:rPr>
            </w:pPr>
          </w:p>
        </w:tc>
        <w:tc>
          <w:tcPr>
            <w:tcW w:w="473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52B6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color w:val="000000"/>
                <w:sz w:val="22"/>
                <w:lang w:eastAsia="zh-CN"/>
              </w:rPr>
            </w:pPr>
          </w:p>
        </w:tc>
      </w:tr>
      <w:tr w14:paraId="6954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7A263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2</w:t>
            </w:r>
          </w:p>
        </w:tc>
        <w:tc>
          <w:tcPr>
            <w:tcW w:w="168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A8966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</w:p>
        </w:tc>
        <w:tc>
          <w:tcPr>
            <w:tcW w:w="14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ED53F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color w:val="000000"/>
                <w:sz w:val="22"/>
                <w:lang w:val="en-US"/>
              </w:rPr>
            </w:pPr>
          </w:p>
        </w:tc>
        <w:tc>
          <w:tcPr>
            <w:tcW w:w="473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834EF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color w:val="000000"/>
                <w:sz w:val="22"/>
                <w:lang w:eastAsia="zh-CN"/>
              </w:rPr>
            </w:pPr>
          </w:p>
        </w:tc>
      </w:tr>
      <w:tr w14:paraId="6B88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399724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3</w:t>
            </w:r>
          </w:p>
        </w:tc>
        <w:tc>
          <w:tcPr>
            <w:tcW w:w="168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46857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</w:p>
        </w:tc>
        <w:tc>
          <w:tcPr>
            <w:tcW w:w="14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94F11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</w:p>
        </w:tc>
        <w:tc>
          <w:tcPr>
            <w:tcW w:w="473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052E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color w:val="000000"/>
                <w:sz w:val="22"/>
                <w:lang w:val="en-US" w:eastAsia="zh-CN"/>
              </w:rPr>
            </w:pPr>
          </w:p>
        </w:tc>
      </w:tr>
      <w:tr w14:paraId="13CC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82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1C2CE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  <w:r>
              <w:rPr>
                <w:rFonts w:ascii="Arial" w:hAnsi="Arial" w:eastAsia="等线" w:cs="Arial"/>
                <w:color w:val="000000"/>
                <w:sz w:val="22"/>
              </w:rPr>
              <w:t>合计</w:t>
            </w:r>
          </w:p>
        </w:tc>
        <w:tc>
          <w:tcPr>
            <w:tcW w:w="140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274E0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color w:val="000000"/>
                <w:sz w:val="22"/>
              </w:rPr>
            </w:pPr>
          </w:p>
        </w:tc>
        <w:tc>
          <w:tcPr>
            <w:tcW w:w="473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FA1F8">
            <w:pPr>
              <w:keepNext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color w:val="000000"/>
                <w:sz w:val="22"/>
                <w:lang w:eastAsia="zh-CN"/>
              </w:rPr>
            </w:pPr>
          </w:p>
        </w:tc>
      </w:tr>
    </w:tbl>
    <w:p w14:paraId="26F1F2E0">
      <w:pPr>
        <w:keepNext/>
        <w:snapToGrid w:val="0"/>
        <w:spacing w:before="120" w:after="120" w:line="240" w:lineRule="auto"/>
        <w:ind w:left="0" w:leftChars="0" w:right="0" w:rightChars="0" w:firstLine="0" w:firstLineChars="0"/>
        <w:jc w:val="right"/>
        <w:rPr>
          <w:rFonts w:ascii="Arial" w:hAnsi="Arial" w:eastAsia="等线" w:cs="Arial"/>
          <w:color w:val="000000"/>
          <w:sz w:val="24"/>
          <w:szCs w:val="24"/>
        </w:rPr>
      </w:pPr>
      <w:r>
        <w:rPr>
          <w:rFonts w:hint="eastAsia" w:ascii="Arial" w:hAnsi="Arial" w:eastAsia="等线" w:cs="Arial"/>
          <w:color w:val="000000"/>
          <w:sz w:val="24"/>
          <w:szCs w:val="24"/>
          <w:lang w:eastAsia="zh-CN"/>
        </w:rPr>
        <w:t>注：提供</w:t>
      </w:r>
      <w:r>
        <w:rPr>
          <w:rFonts w:hint="eastAsia" w:ascii="Arial" w:hAnsi="Arial" w:eastAsia="等线" w:cs="Arial"/>
          <w:b/>
          <w:bCs w:val="0"/>
          <w:color w:val="000000"/>
          <w:sz w:val="28"/>
          <w:szCs w:val="28"/>
          <w:lang w:eastAsia="zh-CN"/>
        </w:rPr>
        <w:t>承诺书</w:t>
      </w:r>
      <w:r>
        <w:rPr>
          <w:rFonts w:hint="eastAsia" w:ascii="Arial" w:hAnsi="Arial" w:eastAsia="等线" w:cs="Arial"/>
          <w:color w:val="000000"/>
          <w:sz w:val="24"/>
          <w:szCs w:val="24"/>
          <w:lang w:eastAsia="zh-CN"/>
        </w:rPr>
        <w:t>，承诺</w:t>
      </w:r>
      <w:r>
        <w:rPr>
          <w:rFonts w:ascii="Arial" w:hAnsi="Arial" w:eastAsia="等线" w:cs="Arial"/>
          <w:color w:val="000000"/>
          <w:sz w:val="24"/>
          <w:szCs w:val="24"/>
        </w:rPr>
        <w:t>一次性包干总价，含税费、人工、设备、备件、运输、</w:t>
      </w:r>
    </w:p>
    <w:p w14:paraId="492D0511">
      <w:pPr>
        <w:keepNext/>
        <w:snapToGrid w:val="0"/>
        <w:spacing w:before="120" w:after="120" w:line="240" w:lineRule="auto"/>
        <w:ind w:left="0" w:leftChars="0" w:right="0" w:rightChars="0" w:firstLine="0" w:firstLineChars="0"/>
        <w:jc w:val="both"/>
        <w:rPr>
          <w:rFonts w:hint="eastAsia" w:ascii="Arial" w:hAnsi="Arial" w:eastAsia="等线" w:cs="Arial"/>
          <w:color w:val="000000"/>
          <w:sz w:val="22"/>
          <w:lang w:val="en-US" w:eastAsia="zh-CN"/>
        </w:rPr>
      </w:pPr>
      <w:r>
        <w:rPr>
          <w:rFonts w:ascii="Arial" w:hAnsi="Arial" w:eastAsia="等线" w:cs="Arial"/>
          <w:color w:val="000000"/>
          <w:sz w:val="24"/>
          <w:szCs w:val="24"/>
        </w:rPr>
        <w:t>技术支持等</w:t>
      </w:r>
      <w:r>
        <w:rPr>
          <w:rFonts w:hint="eastAsia" w:ascii="Arial" w:hAnsi="Arial" w:eastAsia="等线" w:cs="Arial"/>
          <w:color w:val="000000"/>
          <w:sz w:val="24"/>
          <w:szCs w:val="24"/>
          <w:lang w:val="en-US" w:eastAsia="zh-CN"/>
        </w:rPr>
        <w:t>搬迁</w:t>
      </w:r>
      <w:r>
        <w:rPr>
          <w:rFonts w:ascii="Arial" w:hAnsi="Arial" w:eastAsia="等线" w:cs="Arial"/>
          <w:color w:val="000000"/>
          <w:sz w:val="24"/>
          <w:szCs w:val="24"/>
        </w:rPr>
        <w:t>费用</w:t>
      </w:r>
      <w:r>
        <w:rPr>
          <w:rFonts w:hint="eastAsia" w:ascii="Arial" w:hAnsi="Arial" w:eastAsia="等线" w:cs="Arial"/>
          <w:color w:val="000000"/>
          <w:sz w:val="24"/>
          <w:szCs w:val="24"/>
          <w:lang w:eastAsia="zh-CN"/>
        </w:rPr>
        <w:t>，</w:t>
      </w:r>
      <w:r>
        <w:rPr>
          <w:rFonts w:ascii="Arial" w:hAnsi="Arial" w:eastAsia="等线" w:cs="Arial"/>
          <w:color w:val="000000"/>
          <w:sz w:val="24"/>
          <w:szCs w:val="24"/>
        </w:rPr>
        <w:t>合同签订后无价格调整、无</w:t>
      </w:r>
      <w:r>
        <w:rPr>
          <w:rFonts w:hint="eastAsia" w:ascii="Arial" w:hAnsi="Arial" w:eastAsia="等线" w:cs="Arial"/>
          <w:color w:val="000000"/>
          <w:sz w:val="24"/>
          <w:szCs w:val="24"/>
          <w:lang w:val="en-US" w:eastAsia="zh-CN"/>
        </w:rPr>
        <w:t>其它</w:t>
      </w:r>
      <w:r>
        <w:rPr>
          <w:rFonts w:ascii="Arial" w:hAnsi="Arial" w:eastAsia="等线" w:cs="Arial"/>
          <w:color w:val="000000"/>
          <w:sz w:val="24"/>
          <w:szCs w:val="24"/>
        </w:rPr>
        <w:t>收费</w:t>
      </w:r>
      <w:r>
        <w:rPr>
          <w:rFonts w:hint="eastAsia" w:ascii="Arial" w:hAnsi="Arial" w:eastAsia="等线" w:cs="Arial"/>
          <w:color w:val="000000"/>
          <w:sz w:val="24"/>
          <w:szCs w:val="24"/>
          <w:lang w:eastAsia="zh-CN"/>
        </w:rPr>
        <w:t>。</w:t>
      </w:r>
    </w:p>
    <w:p w14:paraId="1430A49D">
      <w:pPr>
        <w:keepNext/>
        <w:snapToGrid w:val="0"/>
        <w:spacing w:before="120" w:after="120" w:line="240" w:lineRule="auto"/>
        <w:ind w:left="0" w:leftChars="0" w:right="0" w:rightChars="0" w:firstLine="0" w:firstLineChars="0"/>
        <w:jc w:val="right"/>
        <w:rPr>
          <w:rFonts w:hint="eastAsia" w:ascii="Arial" w:hAnsi="Arial" w:eastAsia="等线" w:cs="Arial"/>
          <w:color w:val="000000"/>
          <w:sz w:val="22"/>
          <w:lang w:val="en-US" w:eastAsia="zh-CN"/>
        </w:rPr>
      </w:pPr>
    </w:p>
    <w:p w14:paraId="5C354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3862F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3128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617557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29A63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75E940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49210BCF"/>
    <w:rsid w:val="4921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2026-04-21T08:24:00Z</dcterms:created>
  <dc:creator>云朵</dc:creator>
  <cp:lastModifiedBy>云朵</cp:lastModifiedBy>
  <dcterms:modified xsi:type="dcterms:W3CDTF">2026-04-21T08:25:00Z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4454F680BBDA4060A2D0F114B54F536E_11</vt:lpwstr>
  </property>
</Properties>
</file>