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</w:pPr>
      <w:bookmarkStart w:id="0" w:name="_Hlk7222881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val="en-US" w:eastAsia="zh-CN"/>
        </w:rPr>
        <w:t>新疆维吾尔自治区儿童医院2024年高层次人才</w:t>
      </w:r>
      <w:bookmarkStart w:id="1" w:name="_GoBack"/>
      <w:bookmarkEnd w:id="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633"/>
        <w:gridCol w:w="308"/>
        <w:gridCol w:w="1214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xODA3OWRjMjk0MzlmYzNmNjAxMWU5ODJiMDI3MWYifQ=="/>
    <w:docVar w:name="KSO_WPS_MARK_KEY" w:val="2bf9093a-74eb-4182-bf69-a68f32b8840c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B60A2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B1309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888114E"/>
    <w:rsid w:val="091E237A"/>
    <w:rsid w:val="0F6F0C16"/>
    <w:rsid w:val="12095D90"/>
    <w:rsid w:val="13C56718"/>
    <w:rsid w:val="144F0813"/>
    <w:rsid w:val="145D5966"/>
    <w:rsid w:val="20B33729"/>
    <w:rsid w:val="29A02E58"/>
    <w:rsid w:val="301F016B"/>
    <w:rsid w:val="33447962"/>
    <w:rsid w:val="33BC7569"/>
    <w:rsid w:val="3AA95F1C"/>
    <w:rsid w:val="46CB127F"/>
    <w:rsid w:val="494659DF"/>
    <w:rsid w:val="4CAF130F"/>
    <w:rsid w:val="57A57931"/>
    <w:rsid w:val="5B302814"/>
    <w:rsid w:val="5DB409E3"/>
    <w:rsid w:val="5ECE3876"/>
    <w:rsid w:val="651F35D2"/>
    <w:rsid w:val="67967448"/>
    <w:rsid w:val="67D57A24"/>
    <w:rsid w:val="6AA07AA4"/>
    <w:rsid w:val="6B882FFF"/>
    <w:rsid w:val="6CA418BC"/>
    <w:rsid w:val="776F7967"/>
    <w:rsid w:val="7BE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491</Characters>
  <Lines>6</Lines>
  <Paragraphs>1</Paragraphs>
  <TotalTime>1</TotalTime>
  <ScaleCrop>false</ScaleCrop>
  <LinksUpToDate>false</LinksUpToDate>
  <CharactersWithSpaces>806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O滴小鱼干</cp:lastModifiedBy>
  <cp:lastPrinted>2022-03-18T05:26:00Z</cp:lastPrinted>
  <dcterms:modified xsi:type="dcterms:W3CDTF">2024-08-29T11:56:19Z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15BBFF5B852141F0966672B478050E71</vt:lpwstr>
  </property>
</Properties>
</file>